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EE" w:rsidRPr="003842F3" w:rsidRDefault="0049146C" w:rsidP="003842F3">
      <w:pPr>
        <w:pStyle w:val="Standard"/>
        <w:widowControl w:val="0"/>
        <w:autoSpaceDE w:val="0"/>
        <w:jc w:val="right"/>
        <w:rPr>
          <w:rFonts w:hint="eastAsia"/>
          <w:b/>
          <w:i/>
        </w:rPr>
      </w:pPr>
      <w:r>
        <w:rPr>
          <w:rFonts w:ascii="Times New Roman" w:hAnsi="Times New Roman" w:cs="Times New Roman"/>
        </w:rPr>
        <w:tab/>
      </w:r>
      <w:r w:rsidRPr="003842F3">
        <w:rPr>
          <w:rFonts w:ascii="Times New Roman" w:hAnsi="Times New Roman" w:cs="Times New Roman"/>
          <w:b/>
          <w:i/>
        </w:rPr>
        <w:t>Załącznik nr 1</w:t>
      </w:r>
    </w:p>
    <w:p w:rsidR="00FD10EE" w:rsidRDefault="0049146C" w:rsidP="003842F3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D10EE" w:rsidRDefault="0049146C" w:rsidP="003842F3">
      <w:pPr>
        <w:pStyle w:val="Standard"/>
        <w:widowControl w:val="0"/>
        <w:autoSpaceDE w:val="0"/>
        <w:spacing w:after="195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D10EE" w:rsidRDefault="0049146C" w:rsidP="003842F3">
      <w:pPr>
        <w:pStyle w:val="Standard"/>
        <w:widowControl w:val="0"/>
        <w:tabs>
          <w:tab w:val="left" w:pos="6630"/>
          <w:tab w:val="right" w:pos="10080"/>
        </w:tabs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</w:t>
      </w:r>
    </w:p>
    <w:p w:rsidR="00FD10EE" w:rsidRDefault="0049146C" w:rsidP="003842F3">
      <w:pPr>
        <w:pStyle w:val="Standard"/>
        <w:widowControl w:val="0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dla rodziców/ opiekunów Szkoły Podstawowej nr 2  im. M. Kopernika w Brzeszczach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w związku z działaniami mającymi na celu zapobieganie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oraz przeciwdziałanie zakażeniom </w:t>
      </w:r>
      <w:proofErr w:type="spellStart"/>
      <w:r>
        <w:rPr>
          <w:rFonts w:ascii="Times New Roman" w:hAnsi="Times New Roman" w:cs="Times New Roman"/>
          <w:b/>
          <w:bCs/>
        </w:rPr>
        <w:t>koronawirusem</w:t>
      </w:r>
      <w:proofErr w:type="spellEnd"/>
      <w:r>
        <w:rPr>
          <w:rFonts w:ascii="Times New Roman" w:hAnsi="Times New Roman" w:cs="Times New Roman"/>
          <w:b/>
          <w:bCs/>
        </w:rPr>
        <w:t xml:space="preserve"> (COVID-19, SARS-CoV-2)</w:t>
      </w:r>
    </w:p>
    <w:p w:rsidR="00FD10EE" w:rsidRDefault="00FD10EE" w:rsidP="003842F3">
      <w:pPr>
        <w:pStyle w:val="Standard"/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FD10EE" w:rsidRDefault="0049146C" w:rsidP="003842F3">
      <w:pPr>
        <w:pStyle w:val="punkty"/>
        <w:numPr>
          <w:ilvl w:val="0"/>
          <w:numId w:val="0"/>
        </w:numPr>
        <w:spacing w:after="240"/>
        <w:ind w:firstLine="709"/>
        <w:jc w:val="both"/>
      </w:pPr>
      <w:r>
        <w:rPr>
          <w:rFonts w:ascii="Times New Roman" w:hAnsi="Times New Roman" w:cs="Times New Roman"/>
        </w:rPr>
        <w:t>Mając na uwadze bezpieczeństwo i zdro</w:t>
      </w:r>
      <w:r>
        <w:rPr>
          <w:rFonts w:ascii="Times New Roman" w:hAnsi="Times New Roman" w:cs="Times New Roman"/>
        </w:rPr>
        <w:t>wie dzieci oraz pracowników przebywających na terenie szko</w:t>
      </w:r>
      <w:r>
        <w:rPr>
          <w:rFonts w:ascii="Times New Roman" w:hAnsi="Times New Roman" w:cs="Times New Roman"/>
        </w:rPr>
        <w:t>ły</w:t>
      </w:r>
      <w:r>
        <w:rPr>
          <w:rFonts w:ascii="Times New Roman" w:hAnsi="Times New Roman" w:cs="Times New Roman"/>
        </w:rPr>
        <w:t xml:space="preserve">, w związku z zagrożeniem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, wprowadzam następujące </w:t>
      </w:r>
      <w:r>
        <w:rPr>
          <w:rFonts w:ascii="Times New Roman" w:hAnsi="Times New Roman" w:cs="Times New Roman"/>
          <w:bCs/>
        </w:rPr>
        <w:t>środki zapobiegawcze: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hAnsi="Times New Roman" w:cs="Times New Roman"/>
        </w:rPr>
        <w:t xml:space="preserve">1. Przed wejściem do budynku </w:t>
      </w:r>
      <w:r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obowiązuje dezynfekcja rąk zgodnie z zaleceniami oraz </w:t>
      </w:r>
      <w:r>
        <w:rPr>
          <w:rFonts w:ascii="Times New Roman" w:hAnsi="Times New Roman" w:cs="Times New Roman"/>
          <w:color w:val="000000"/>
        </w:rPr>
        <w:t>dezynfekcja obuwia.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Obowiązuje zakaz wchodzenia i przebywania na terenie szkoły rodziców/opiekunów</w:t>
      </w:r>
      <w:r>
        <w:rPr>
          <w:rFonts w:ascii="Times New Roman" w:hAnsi="Times New Roman" w:cs="Times New Roman"/>
        </w:rPr>
        <w:t xml:space="preserve"> z wyjątkiem dwutygodniowego okresu adaptacyjnego uczniów klas pierwszych.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Każdego ucznia klasy pierwszej może przyprowadzić i odebrać tylko jeden rodzic/opiekun.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hAnsi="Times New Roman" w:cs="Times New Roman"/>
        </w:rPr>
        <w:t xml:space="preserve">4. Rodzice/opiekunowie klas pierwszych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mogą przebywać wyłącznie w strefie wspólnej (przedsionek szkoły) z zachowaniem dystansu społecznego i w maseczkach zakrywających usta </w:t>
      </w:r>
      <w:r w:rsidR="003842F3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i nos.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5. Obowiązuje całkowity zakaz przynoszenia przez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uczniów do szkoły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niepotrze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bnych przedmiotów.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6. Wspierając działania szkoły należy wyjaśnić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uczniom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jakie zasady bezpieczeństwa obecnie obowiązują w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szkole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dlaczego zostały wprowadzone.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 xml:space="preserve">Wszelkie kontakty z rodzicami prowadzi się drogą elektroniczną (e-mail, </w:t>
      </w:r>
      <w:proofErr w:type="spellStart"/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>mobiDziennik</w:t>
      </w:r>
      <w:proofErr w:type="spellEnd"/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>) lub telefonicznie. Tylko po umówieniu się z dyrektorem szkoły lub  na jego zaproszenie rodzic może przyjść do szkoły.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 Odebrana wiad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omość w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mobiDzienniku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oznacza zapoznanie się z przesłaną informacją.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9. Rodzic /opiekun zobowiązany jest do odebrania połączenia telefonicznego ze szkoły lub niezwłoczne oddzwonienie, ponieważ dotyczy to bezpieczeństwa i zdrowia dziecka.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10. Zgodnie z wyty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cznymi, jeśli istnieje uzasadnione podejrzenie, że uczeń jest chory (np. temperatura powyżej 37</w:t>
      </w:r>
      <w:r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C, kaszel, katar) i może zarażać inne dzieci, nie zostanie wpuszczony  do szkoły, a rodzic niezwłocznie  musi zabrać dziecko do domu i skontaktować się z lekarz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em. Wskazany jest  kontakt telefoniczny lub bezpośrednie zgłoszenie do oddziału chorób zakaźnych. Należy pamiętać, żeby unikać środków komunikacji publicznej, by nie narażać innych osób na zakażenie.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Rodzice zobowiązani są do poinformowania Dyrektora Szkoł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y o wynikach konsultacji lekarskiej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11. Rodzice/opiekunowie zostaną niezwłocznie powiadomieni jeżeli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uczeń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przejawia niepokojące objawy choroby i został odizolowany celem  pilnego odebrania dziecka z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e szkoły. Dziecko przebywające w izolatce będzie pod opi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eką nauczyciela, który będzie w stałym kontakcie wzrokowym z dzieckiem.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12.Rodzice/opiekunowie są zobowiązani do przedstawienia Dyrektorowi Szkoły zaświadczenia lekarskiego potwierdzającego przyczyny np. przewlekłego kataru.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14. Rodzice/opiekunowie stale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obserwują stan  zdrowia swojego dziecka. W przypadku podwyższonej temperatury należy pozostawić dziecko w domu i skorzystać z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teleporady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medycznej.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15. Uczniowie zobowiązani są do noszenia maseczek w czasie przerw oraz wchodząc do szkoły. Tylko zaświadcz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enie lekarski</w:t>
      </w:r>
      <w:r w:rsidR="00FB0213">
        <w:rPr>
          <w:rFonts w:ascii="Times New Roman" w:eastAsia="Times New Roman" w:hAnsi="Times New Roman" w:cs="Times New Roman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zwalnia z tego obowiązku.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16. Konsekwencje niestosowania się do procedur zapisane są w Statucie Szkoły.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17. W najbliższym czasie nie przewiduje się zebrań z rodzicami.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18. W szkole obowiązują również procedury: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- dla uczniów,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dla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nauczycieli,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- administracji i obsługi,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- funkcjonowania jadalni, świetlicy, biblioteki, szatni.</w:t>
      </w:r>
    </w:p>
    <w:p w:rsidR="00FD10EE" w:rsidRDefault="00FD10EE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D10EE" w:rsidRPr="003842F3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b/>
        </w:rPr>
      </w:pPr>
      <w:r w:rsidRPr="003842F3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* W razie wdrażania nowych procedur będziecie </w:t>
      </w:r>
      <w:proofErr w:type="spellStart"/>
      <w:r w:rsidRPr="003842F3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Pąństwo</w:t>
      </w:r>
      <w:proofErr w:type="spellEnd"/>
      <w:r w:rsidRPr="003842F3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na bieżąco informowani.</w:t>
      </w:r>
    </w:p>
    <w:sectPr w:rsidR="00FD10EE" w:rsidRPr="003842F3" w:rsidSect="003842F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6C" w:rsidRDefault="0049146C">
      <w:pPr>
        <w:rPr>
          <w:rFonts w:hint="eastAsia"/>
        </w:rPr>
      </w:pPr>
      <w:r>
        <w:separator/>
      </w:r>
    </w:p>
  </w:endnote>
  <w:endnote w:type="continuationSeparator" w:id="0">
    <w:p w:rsidR="0049146C" w:rsidRDefault="004914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6C" w:rsidRDefault="004914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146C" w:rsidRDefault="004914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718"/>
    <w:multiLevelType w:val="multilevel"/>
    <w:tmpl w:val="AB6E1E00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27405E9"/>
    <w:multiLevelType w:val="multilevel"/>
    <w:tmpl w:val="F176C2B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5C70467"/>
    <w:multiLevelType w:val="multilevel"/>
    <w:tmpl w:val="3F8094FC"/>
    <w:styleLink w:val="WW8Num1"/>
    <w:lvl w:ilvl="0">
      <w:numFmt w:val="bullet"/>
      <w:pStyle w:val="punkty"/>
      <w:lvlText w:val=""/>
      <w:lvlJc w:val="left"/>
      <w:rPr>
        <w:rFonts w:ascii="Wingdings" w:hAnsi="Wingdings" w:cs="Wingdings"/>
        <w:color w:val="E6007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91C58DB"/>
    <w:multiLevelType w:val="multilevel"/>
    <w:tmpl w:val="1A104D3E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trike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CFB4F4A"/>
    <w:multiLevelType w:val="multilevel"/>
    <w:tmpl w:val="1E96B62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10EE"/>
    <w:rsid w:val="003842F3"/>
    <w:rsid w:val="0049146C"/>
    <w:rsid w:val="00FB0213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punkty">
    <w:name w:val="punkty"/>
    <w:basedOn w:val="Standard"/>
    <w:pPr>
      <w:numPr>
        <w:numId w:val="1"/>
      </w:numPr>
      <w:spacing w:before="120"/>
    </w:pPr>
    <w:rPr>
      <w:rFonts w:ascii="Proxima Nova" w:hAnsi="Proxima Nova" w:cs="Proxima Nova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punktyZnak">
    <w:name w:val="punkty Znak"/>
    <w:rPr>
      <w:rFonts w:ascii="Proxima Nova" w:eastAsia="Times New Roman" w:hAnsi="Proxima Nova" w:cs="Arial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rFonts w:ascii="Times New Roman" w:hAnsi="Times New Roman" w:cs="Times New Roman"/>
      <w:strike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0">
    <w:name w:val="WW8Num1z0"/>
    <w:rPr>
      <w:rFonts w:ascii="Wingdings" w:hAnsi="Wingdings" w:cs="Wingdings"/>
      <w:color w:val="E6007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punkty">
    <w:name w:val="punkty"/>
    <w:basedOn w:val="Standard"/>
    <w:pPr>
      <w:numPr>
        <w:numId w:val="1"/>
      </w:numPr>
      <w:spacing w:before="120"/>
    </w:pPr>
    <w:rPr>
      <w:rFonts w:ascii="Proxima Nova" w:hAnsi="Proxima Nova" w:cs="Proxima Nova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punktyZnak">
    <w:name w:val="punkty Znak"/>
    <w:rPr>
      <w:rFonts w:ascii="Proxima Nova" w:eastAsia="Times New Roman" w:hAnsi="Proxima Nova" w:cs="Arial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rFonts w:ascii="Times New Roman" w:hAnsi="Times New Roman" w:cs="Times New Roman"/>
      <w:strike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0">
    <w:name w:val="WW8Num1z0"/>
    <w:rPr>
      <w:rFonts w:ascii="Wingdings" w:hAnsi="Wingdings" w:cs="Wingdings"/>
      <w:color w:val="E6007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 systemu Windows</cp:lastModifiedBy>
  <cp:revision>2</cp:revision>
  <dcterms:created xsi:type="dcterms:W3CDTF">2020-08-27T11:28:00Z</dcterms:created>
  <dcterms:modified xsi:type="dcterms:W3CDTF">2020-08-27T11:30:00Z</dcterms:modified>
</cp:coreProperties>
</file>